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0D97E" w14:textId="77777777" w:rsidR="00452ED9" w:rsidRDefault="00463F86" w:rsidP="00452ED9">
      <w:pPr>
        <w:jc w:val="center"/>
        <w:rPr>
          <w:rFonts w:asciiTheme="minorBidi" w:hAnsiTheme="minorBidi"/>
          <w:b/>
          <w:bCs/>
          <w:sz w:val="28"/>
          <w:szCs w:val="28"/>
        </w:rPr>
      </w:pPr>
      <w:r w:rsidRPr="00452ED9">
        <w:rPr>
          <w:rFonts w:asciiTheme="minorBidi" w:hAnsiTheme="minorBidi"/>
          <w:b/>
          <w:bCs/>
          <w:sz w:val="28"/>
          <w:szCs w:val="28"/>
        </w:rPr>
        <w:t>W</w:t>
      </w:r>
      <w:r w:rsidR="008B2F3C" w:rsidRPr="00452ED9">
        <w:rPr>
          <w:rFonts w:asciiTheme="minorBidi" w:hAnsiTheme="minorBidi"/>
          <w:b/>
          <w:bCs/>
          <w:sz w:val="28"/>
          <w:szCs w:val="28"/>
        </w:rPr>
        <w:t xml:space="preserve">hat </w:t>
      </w:r>
      <w:r w:rsidRPr="00452ED9">
        <w:rPr>
          <w:rFonts w:asciiTheme="minorBidi" w:hAnsiTheme="minorBidi"/>
          <w:b/>
          <w:bCs/>
          <w:sz w:val="28"/>
          <w:szCs w:val="28"/>
        </w:rPr>
        <w:t>does long-term care insurance,</w:t>
      </w:r>
      <w:r w:rsidR="008B2F3C" w:rsidRPr="00452ED9">
        <w:rPr>
          <w:rFonts w:asciiTheme="minorBidi" w:hAnsiTheme="minorBidi"/>
          <w:b/>
          <w:bCs/>
          <w:sz w:val="28"/>
          <w:szCs w:val="28"/>
        </w:rPr>
        <w:t xml:space="preserve"> an elevator, a stair</w:t>
      </w:r>
      <w:r w:rsidR="002A26A6" w:rsidRPr="00452ED9">
        <w:rPr>
          <w:rFonts w:asciiTheme="minorBidi" w:hAnsiTheme="minorBidi"/>
          <w:b/>
          <w:bCs/>
          <w:sz w:val="28"/>
          <w:szCs w:val="28"/>
        </w:rPr>
        <w:t xml:space="preserve"> </w:t>
      </w:r>
      <w:r w:rsidR="008B2F3C" w:rsidRPr="00452ED9">
        <w:rPr>
          <w:rFonts w:asciiTheme="minorBidi" w:hAnsiTheme="minorBidi"/>
          <w:b/>
          <w:bCs/>
          <w:sz w:val="28"/>
          <w:szCs w:val="28"/>
        </w:rPr>
        <w:t xml:space="preserve">lift, </w:t>
      </w:r>
    </w:p>
    <w:p w14:paraId="6B6424B5" w14:textId="590C89D7" w:rsidR="00182325" w:rsidRPr="00452ED9" w:rsidRDefault="00463F86" w:rsidP="00452ED9">
      <w:pPr>
        <w:jc w:val="center"/>
        <w:rPr>
          <w:rFonts w:asciiTheme="minorBidi" w:hAnsiTheme="minorBidi"/>
          <w:b/>
          <w:bCs/>
          <w:sz w:val="28"/>
          <w:szCs w:val="28"/>
        </w:rPr>
      </w:pPr>
      <w:r w:rsidRPr="00452ED9">
        <w:rPr>
          <w:rFonts w:asciiTheme="minorBidi" w:hAnsiTheme="minorBidi"/>
          <w:b/>
          <w:bCs/>
          <w:sz w:val="28"/>
          <w:szCs w:val="28"/>
        </w:rPr>
        <w:t xml:space="preserve">and </w:t>
      </w:r>
      <w:r w:rsidR="008B2F3C" w:rsidRPr="00452ED9">
        <w:rPr>
          <w:rFonts w:asciiTheme="minorBidi" w:hAnsiTheme="minorBidi"/>
          <w:b/>
          <w:bCs/>
          <w:sz w:val="28"/>
          <w:szCs w:val="28"/>
        </w:rPr>
        <w:t>a generator have in common?</w:t>
      </w:r>
    </w:p>
    <w:p w14:paraId="234B6054" w14:textId="77777777" w:rsidR="008B2F3C" w:rsidRPr="00452ED9" w:rsidRDefault="008B2F3C" w:rsidP="00452ED9">
      <w:pPr>
        <w:jc w:val="center"/>
        <w:rPr>
          <w:rFonts w:asciiTheme="minorBidi" w:hAnsiTheme="minorBidi"/>
          <w:b/>
          <w:bCs/>
          <w:sz w:val="28"/>
          <w:szCs w:val="28"/>
        </w:rPr>
      </w:pPr>
    </w:p>
    <w:p w14:paraId="30A5A2AE" w14:textId="6FDD8DDC" w:rsidR="008B2F3C" w:rsidRPr="00452ED9" w:rsidRDefault="008B2F3C" w:rsidP="00452ED9">
      <w:pPr>
        <w:jc w:val="center"/>
        <w:rPr>
          <w:rFonts w:asciiTheme="minorBidi" w:hAnsiTheme="minorBidi"/>
          <w:b/>
          <w:bCs/>
          <w:sz w:val="28"/>
          <w:szCs w:val="28"/>
        </w:rPr>
      </w:pPr>
      <w:r w:rsidRPr="00452ED9">
        <w:rPr>
          <w:rFonts w:asciiTheme="minorBidi" w:hAnsiTheme="minorBidi"/>
          <w:b/>
          <w:bCs/>
          <w:sz w:val="28"/>
          <w:szCs w:val="28"/>
        </w:rPr>
        <w:t>Answer: They all assist families caring for seniors with limited mobility in the home.</w:t>
      </w:r>
    </w:p>
    <w:p w14:paraId="0DA1C619" w14:textId="77777777" w:rsidR="008B2F3C" w:rsidRPr="00452ED9" w:rsidRDefault="008B2F3C">
      <w:pPr>
        <w:rPr>
          <w:rFonts w:asciiTheme="minorBidi" w:hAnsiTheme="minorBidi"/>
        </w:rPr>
      </w:pPr>
    </w:p>
    <w:p w14:paraId="17D3996B" w14:textId="03DCC6C3" w:rsidR="006D10DE" w:rsidRPr="00452ED9" w:rsidRDefault="008B2F3C">
      <w:pPr>
        <w:rPr>
          <w:rFonts w:asciiTheme="minorBidi" w:hAnsiTheme="minorBidi"/>
          <w:sz w:val="22"/>
          <w:szCs w:val="22"/>
        </w:rPr>
      </w:pPr>
      <w:r w:rsidRPr="00452ED9">
        <w:rPr>
          <w:rFonts w:asciiTheme="minorBidi" w:hAnsiTheme="minorBidi"/>
          <w:sz w:val="22"/>
          <w:szCs w:val="22"/>
          <w:u w:val="single"/>
        </w:rPr>
        <w:t>Long Term Care Insurance</w:t>
      </w:r>
      <w:r w:rsidRPr="00452ED9">
        <w:rPr>
          <w:rFonts w:asciiTheme="minorBidi" w:hAnsiTheme="minorBidi"/>
          <w:sz w:val="22"/>
          <w:szCs w:val="22"/>
        </w:rPr>
        <w:t>: If your loved one is fortunate enough to have a good long-term care insurance policy, it will cover at home care as well as care in an assisted living facility, or a skilled nursing facility. But only to a certain extent. If you are young and healthy and are considering purchasing a policy, beware! Most Long-Term Care Insurance policies (“LTCI”) even those with inflation riders that you’ve agreed to will not necessarily cover the full care costs incurred. 24/7 care in Massachusetts at the average rate of $42/hour is a bit over $1,000 per diem/$7,000 per week or $28,000 per month in caregiver costs alone. Most policies pay less than this, and despite valiant efforts to keep up with inflation, long term care insurance companies have not fulfilled the promise of keeping up with inflation. A good policy might cover about $13,000</w:t>
      </w:r>
      <w:r w:rsidR="00727E6D" w:rsidRPr="00452ED9">
        <w:rPr>
          <w:rFonts w:asciiTheme="minorBidi" w:hAnsiTheme="minorBidi"/>
          <w:sz w:val="22"/>
          <w:szCs w:val="22"/>
        </w:rPr>
        <w:t>-$14,000</w:t>
      </w:r>
      <w:r w:rsidRPr="00452ED9">
        <w:rPr>
          <w:rFonts w:asciiTheme="minorBidi" w:hAnsiTheme="minorBidi"/>
          <w:sz w:val="22"/>
          <w:szCs w:val="22"/>
        </w:rPr>
        <w:t xml:space="preserve"> of costs in this analysis. The other $15,000 is your responsibility or at least that of the insured. This can drain anyone’s savings </w:t>
      </w:r>
      <w:r w:rsidR="00463F86" w:rsidRPr="00452ED9">
        <w:rPr>
          <w:rFonts w:asciiTheme="minorBidi" w:hAnsiTheme="minorBidi"/>
          <w:sz w:val="22"/>
          <w:szCs w:val="22"/>
        </w:rPr>
        <w:t>quickly</w:t>
      </w:r>
      <w:r w:rsidRPr="00452ED9">
        <w:rPr>
          <w:rFonts w:asciiTheme="minorBidi" w:hAnsiTheme="minorBidi"/>
          <w:sz w:val="22"/>
          <w:szCs w:val="22"/>
        </w:rPr>
        <w:t xml:space="preserve">. </w:t>
      </w:r>
      <w:r w:rsidR="00727E6D" w:rsidRPr="00452ED9">
        <w:rPr>
          <w:rFonts w:asciiTheme="minorBidi" w:hAnsiTheme="minorBidi"/>
          <w:sz w:val="22"/>
          <w:szCs w:val="22"/>
        </w:rPr>
        <w:t xml:space="preserve">The best way to manage this problem is to work with a financial planner—early and often. Have them do a cost analysis </w:t>
      </w:r>
      <w:r w:rsidR="00547E8E" w:rsidRPr="00452ED9">
        <w:rPr>
          <w:rFonts w:asciiTheme="minorBidi" w:hAnsiTheme="minorBidi"/>
          <w:sz w:val="22"/>
          <w:szCs w:val="22"/>
        </w:rPr>
        <w:t xml:space="preserve">regarding provision of </w:t>
      </w:r>
      <w:r w:rsidR="00727E6D" w:rsidRPr="00452ED9">
        <w:rPr>
          <w:rFonts w:asciiTheme="minorBidi" w:hAnsiTheme="minorBidi"/>
          <w:sz w:val="22"/>
          <w:szCs w:val="22"/>
        </w:rPr>
        <w:t>he</w:t>
      </w:r>
      <w:r w:rsidR="00547E8E" w:rsidRPr="00452ED9">
        <w:rPr>
          <w:rFonts w:asciiTheme="minorBidi" w:hAnsiTheme="minorBidi"/>
          <w:sz w:val="22"/>
          <w:szCs w:val="22"/>
        </w:rPr>
        <w:t>alth</w:t>
      </w:r>
      <w:r w:rsidR="00727E6D" w:rsidRPr="00452ED9">
        <w:rPr>
          <w:rFonts w:asciiTheme="minorBidi" w:hAnsiTheme="minorBidi"/>
          <w:sz w:val="22"/>
          <w:szCs w:val="22"/>
        </w:rPr>
        <w:t xml:space="preserve"> care needs </w:t>
      </w:r>
      <w:r w:rsidR="00547E8E" w:rsidRPr="00452ED9">
        <w:rPr>
          <w:rFonts w:asciiTheme="minorBidi" w:hAnsiTheme="minorBidi"/>
          <w:sz w:val="22"/>
          <w:szCs w:val="22"/>
        </w:rPr>
        <w:t xml:space="preserve">you </w:t>
      </w:r>
      <w:r w:rsidR="00727E6D" w:rsidRPr="00452ED9">
        <w:rPr>
          <w:rFonts w:asciiTheme="minorBidi" w:hAnsiTheme="minorBidi"/>
          <w:sz w:val="22"/>
          <w:szCs w:val="22"/>
        </w:rPr>
        <w:t xml:space="preserve">your loved one might </w:t>
      </w:r>
      <w:r w:rsidR="00547E8E" w:rsidRPr="00452ED9">
        <w:rPr>
          <w:rFonts w:asciiTheme="minorBidi" w:hAnsiTheme="minorBidi"/>
          <w:sz w:val="22"/>
          <w:szCs w:val="22"/>
        </w:rPr>
        <w:t xml:space="preserve">need. </w:t>
      </w:r>
      <w:r w:rsidR="00727E6D" w:rsidRPr="00452ED9">
        <w:rPr>
          <w:rFonts w:asciiTheme="minorBidi" w:hAnsiTheme="minorBidi"/>
          <w:sz w:val="22"/>
          <w:szCs w:val="22"/>
        </w:rPr>
        <w:t xml:space="preserve"> </w:t>
      </w:r>
    </w:p>
    <w:p w14:paraId="70009FEB" w14:textId="77777777" w:rsidR="002A26A6" w:rsidRPr="00452ED9" w:rsidRDefault="002A26A6">
      <w:pPr>
        <w:rPr>
          <w:rFonts w:asciiTheme="minorBidi" w:hAnsiTheme="minorBidi"/>
          <w:sz w:val="22"/>
          <w:szCs w:val="22"/>
        </w:rPr>
      </w:pPr>
    </w:p>
    <w:p w14:paraId="2801A9FC" w14:textId="16D31B76" w:rsidR="002A26A6" w:rsidRPr="00452ED9" w:rsidRDefault="002A26A6">
      <w:pPr>
        <w:rPr>
          <w:rFonts w:asciiTheme="minorBidi" w:hAnsiTheme="minorBidi"/>
          <w:sz w:val="22"/>
          <w:szCs w:val="22"/>
        </w:rPr>
      </w:pPr>
      <w:r w:rsidRPr="00452ED9">
        <w:rPr>
          <w:rFonts w:asciiTheme="minorBidi" w:hAnsiTheme="minorBidi"/>
          <w:sz w:val="22"/>
          <w:szCs w:val="22"/>
        </w:rPr>
        <w:t>Under certain circumstances you may qualify for MassHealth. But this is a topic for another day.</w:t>
      </w:r>
    </w:p>
    <w:p w14:paraId="2B3A64A8" w14:textId="77777777" w:rsidR="00727E6D" w:rsidRPr="00452ED9" w:rsidRDefault="00727E6D">
      <w:pPr>
        <w:rPr>
          <w:rFonts w:asciiTheme="minorBidi" w:hAnsiTheme="minorBidi"/>
          <w:sz w:val="22"/>
          <w:szCs w:val="22"/>
        </w:rPr>
      </w:pPr>
    </w:p>
    <w:p w14:paraId="42DFED98" w14:textId="64FB0126" w:rsidR="00727E6D" w:rsidRPr="00452ED9" w:rsidRDefault="002A26A6">
      <w:pPr>
        <w:rPr>
          <w:rFonts w:asciiTheme="minorBidi" w:hAnsiTheme="minorBidi"/>
          <w:sz w:val="22"/>
          <w:szCs w:val="22"/>
        </w:rPr>
      </w:pPr>
      <w:r w:rsidRPr="00452ED9">
        <w:rPr>
          <w:rFonts w:asciiTheme="minorBidi" w:hAnsiTheme="minorBidi"/>
          <w:sz w:val="22"/>
          <w:szCs w:val="22"/>
        </w:rPr>
        <w:t>Whether or not you</w:t>
      </w:r>
      <w:r w:rsidR="00727E6D" w:rsidRPr="00452ED9">
        <w:rPr>
          <w:rFonts w:asciiTheme="minorBidi" w:hAnsiTheme="minorBidi"/>
          <w:sz w:val="22"/>
          <w:szCs w:val="22"/>
        </w:rPr>
        <w:t xml:space="preserve"> qualify for MassHealth, there are Medicare programs that might be available to you. These include</w:t>
      </w:r>
      <w:r w:rsidR="00547E8E" w:rsidRPr="00452ED9">
        <w:rPr>
          <w:rFonts w:asciiTheme="minorBidi" w:hAnsiTheme="minorBidi"/>
          <w:sz w:val="22"/>
          <w:szCs w:val="22"/>
        </w:rPr>
        <w:t xml:space="preserve"> at home physical therapy, occupational therapy and skilled nursing. The bureaucracy to get these programs in place is difficult but not impossible to consider.</w:t>
      </w:r>
    </w:p>
    <w:p w14:paraId="1FDE4968" w14:textId="77777777" w:rsidR="00547E8E" w:rsidRPr="00452ED9" w:rsidRDefault="00547E8E">
      <w:pPr>
        <w:rPr>
          <w:rFonts w:asciiTheme="minorBidi" w:hAnsiTheme="minorBidi"/>
          <w:sz w:val="22"/>
          <w:szCs w:val="22"/>
        </w:rPr>
      </w:pPr>
    </w:p>
    <w:p w14:paraId="3FC37C38" w14:textId="1B409A98" w:rsidR="002A26A6" w:rsidRPr="00452ED9" w:rsidRDefault="00547E8E" w:rsidP="002A26A6">
      <w:pPr>
        <w:rPr>
          <w:rFonts w:asciiTheme="minorBidi" w:hAnsiTheme="minorBidi"/>
          <w:sz w:val="22"/>
          <w:szCs w:val="22"/>
        </w:rPr>
      </w:pPr>
      <w:r w:rsidRPr="00452ED9">
        <w:rPr>
          <w:rFonts w:asciiTheme="minorBidi" w:hAnsiTheme="minorBidi"/>
          <w:sz w:val="22"/>
          <w:szCs w:val="22"/>
          <w:u w:val="single"/>
        </w:rPr>
        <w:t>Elevator and stair lift</w:t>
      </w:r>
      <w:r w:rsidRPr="00452ED9">
        <w:rPr>
          <w:rFonts w:asciiTheme="minorBidi" w:hAnsiTheme="minorBidi"/>
          <w:sz w:val="22"/>
          <w:szCs w:val="22"/>
        </w:rPr>
        <w:t xml:space="preserve">: Many Americans live in homes that have at least two stories: downstairs family area; and upstairs bedroom area. As we age the stairs may be challenging and people often “improvise” later in life by making their living room or den a downstairs bedroom. And converting the half-bath into some sort of marginal full bath with handicap </w:t>
      </w:r>
      <w:r w:rsidR="002A26A6" w:rsidRPr="00452ED9">
        <w:rPr>
          <w:rFonts w:asciiTheme="minorBidi" w:hAnsiTheme="minorBidi"/>
          <w:sz w:val="22"/>
          <w:szCs w:val="22"/>
        </w:rPr>
        <w:t xml:space="preserve">accessories like grab-bars and walk in tubs. </w:t>
      </w:r>
      <w:r w:rsidRPr="00452ED9">
        <w:rPr>
          <w:rFonts w:asciiTheme="minorBidi" w:hAnsiTheme="minorBidi"/>
          <w:sz w:val="22"/>
          <w:szCs w:val="22"/>
        </w:rPr>
        <w:t>This is usually not optimal—and for the sensitive</w:t>
      </w:r>
      <w:r w:rsidR="002A26A6" w:rsidRPr="00452ED9">
        <w:rPr>
          <w:rFonts w:asciiTheme="minorBidi" w:hAnsiTheme="minorBidi"/>
          <w:sz w:val="22"/>
          <w:szCs w:val="22"/>
        </w:rPr>
        <w:t xml:space="preserve">-- </w:t>
      </w:r>
      <w:r w:rsidR="00463F86" w:rsidRPr="00452ED9">
        <w:rPr>
          <w:rFonts w:asciiTheme="minorBidi" w:hAnsiTheme="minorBidi"/>
          <w:sz w:val="22"/>
          <w:szCs w:val="22"/>
        </w:rPr>
        <w:t>ugly and</w:t>
      </w:r>
      <w:r w:rsidRPr="00452ED9">
        <w:rPr>
          <w:rFonts w:asciiTheme="minorBidi" w:hAnsiTheme="minorBidi"/>
          <w:sz w:val="22"/>
          <w:szCs w:val="22"/>
        </w:rPr>
        <w:t xml:space="preserve"> lacking in privacy for the person living in them</w:t>
      </w:r>
      <w:r w:rsidR="002A26A6" w:rsidRPr="00452ED9">
        <w:rPr>
          <w:rFonts w:asciiTheme="minorBidi" w:hAnsiTheme="minorBidi"/>
          <w:sz w:val="22"/>
          <w:szCs w:val="22"/>
        </w:rPr>
        <w:t xml:space="preserve"> and their families. But with a little forethought you can install devices that will help get you up and down the stairs. An elevator is optimal if you have the space and the funds to pay for one. Often there is a second </w:t>
      </w:r>
      <w:r w:rsidR="00463F86" w:rsidRPr="00452ED9">
        <w:rPr>
          <w:rFonts w:asciiTheme="minorBidi" w:hAnsiTheme="minorBidi"/>
          <w:sz w:val="22"/>
          <w:szCs w:val="22"/>
        </w:rPr>
        <w:t>staircase</w:t>
      </w:r>
      <w:r w:rsidR="002A26A6" w:rsidRPr="00452ED9">
        <w:rPr>
          <w:rFonts w:asciiTheme="minorBidi" w:hAnsiTheme="minorBidi"/>
          <w:sz w:val="22"/>
          <w:szCs w:val="22"/>
        </w:rPr>
        <w:t xml:space="preserve"> that goes upstairs that may be utilized for an elevator shaft. The actual elevator itself is $50,000 and up; but the cost is really in the install. It depends upon the situation in the home and the contractor. Elevators can be aesthetically pleasing. Regulations require that an elevator descend to the lowest level in case of a loss of electrical power.</w:t>
      </w:r>
    </w:p>
    <w:p w14:paraId="0C704CA5" w14:textId="77777777" w:rsidR="002A26A6" w:rsidRPr="00452ED9" w:rsidRDefault="002A26A6" w:rsidP="002A26A6">
      <w:pPr>
        <w:rPr>
          <w:rFonts w:asciiTheme="minorBidi" w:hAnsiTheme="minorBidi"/>
          <w:sz w:val="22"/>
          <w:szCs w:val="22"/>
        </w:rPr>
      </w:pPr>
    </w:p>
    <w:p w14:paraId="02242670" w14:textId="4158933B" w:rsidR="002A26A6" w:rsidRPr="00452ED9" w:rsidRDefault="002A26A6" w:rsidP="002A26A6">
      <w:pPr>
        <w:rPr>
          <w:rFonts w:asciiTheme="minorBidi" w:hAnsiTheme="minorBidi"/>
          <w:sz w:val="22"/>
          <w:szCs w:val="22"/>
        </w:rPr>
      </w:pPr>
      <w:r w:rsidRPr="00452ED9">
        <w:rPr>
          <w:rFonts w:asciiTheme="minorBidi" w:hAnsiTheme="minorBidi"/>
          <w:sz w:val="22"/>
          <w:szCs w:val="22"/>
          <w:u w:val="single"/>
        </w:rPr>
        <w:t>Generator</w:t>
      </w:r>
      <w:r w:rsidRPr="00452ED9">
        <w:rPr>
          <w:rFonts w:asciiTheme="minorBidi" w:hAnsiTheme="minorBidi"/>
          <w:sz w:val="22"/>
          <w:szCs w:val="22"/>
        </w:rPr>
        <w:t xml:space="preserve">:  It may seem odd to think that a generator could be a life-saver, but given the state of our electrical infrastructure, the times our power goes out now, and the increase in serious weather incidents, if you can afford a professionally installed generator, you will likely be grateful for it when the power goes out, the heat is out, the elevator does not work or the stair-lift is not charged!! Older people cannot handle the changes that occur </w:t>
      </w:r>
      <w:proofErr w:type="gramStart"/>
      <w:r w:rsidRPr="00452ED9">
        <w:rPr>
          <w:rFonts w:asciiTheme="minorBidi" w:hAnsiTheme="minorBidi"/>
          <w:sz w:val="22"/>
          <w:szCs w:val="22"/>
        </w:rPr>
        <w:t>as a result of</w:t>
      </w:r>
      <w:proofErr w:type="gramEnd"/>
      <w:r w:rsidRPr="00452ED9">
        <w:rPr>
          <w:rFonts w:asciiTheme="minorBidi" w:hAnsiTheme="minorBidi"/>
          <w:sz w:val="22"/>
          <w:szCs w:val="22"/>
        </w:rPr>
        <w:t xml:space="preserve"> power outages. In fact, in Newton, Newton at Home, a not-for-profit neighbor helping neighbor group had a program to check in on seniors (their members) in these situations. I am not an engineer, but I can categorically state that if you get a generator, have it professionally installed. Do try to make an end run and get one that is a temporary item that could break—or worse become dangerous. </w:t>
      </w:r>
    </w:p>
    <w:p w14:paraId="09A76EBC" w14:textId="77777777" w:rsidR="002A26A6" w:rsidRPr="00452ED9" w:rsidRDefault="002A26A6" w:rsidP="002A26A6">
      <w:pPr>
        <w:rPr>
          <w:rFonts w:asciiTheme="minorBidi" w:hAnsiTheme="minorBidi"/>
          <w:sz w:val="22"/>
          <w:szCs w:val="22"/>
        </w:rPr>
      </w:pPr>
    </w:p>
    <w:p w14:paraId="4EABC8E0" w14:textId="15B82700" w:rsidR="002A26A6" w:rsidRPr="00452ED9" w:rsidRDefault="002A26A6" w:rsidP="002A26A6">
      <w:pPr>
        <w:rPr>
          <w:rFonts w:asciiTheme="minorBidi" w:hAnsiTheme="minorBidi"/>
          <w:sz w:val="22"/>
          <w:szCs w:val="22"/>
        </w:rPr>
      </w:pPr>
      <w:proofErr w:type="gramStart"/>
      <w:r w:rsidRPr="00452ED9">
        <w:rPr>
          <w:rFonts w:asciiTheme="minorBidi" w:hAnsiTheme="minorBidi"/>
          <w:sz w:val="22"/>
          <w:szCs w:val="22"/>
        </w:rPr>
        <w:lastRenderedPageBreak/>
        <w:t>So</w:t>
      </w:r>
      <w:proofErr w:type="gramEnd"/>
      <w:r w:rsidRPr="00452ED9">
        <w:rPr>
          <w:rFonts w:asciiTheme="minorBidi" w:hAnsiTheme="minorBidi"/>
          <w:sz w:val="22"/>
          <w:szCs w:val="22"/>
        </w:rPr>
        <w:t xml:space="preserve"> you see, I. hope that these suggestions can help keep your loved ones home and safe at the same time!</w:t>
      </w:r>
    </w:p>
    <w:p w14:paraId="6F33A305" w14:textId="77777777" w:rsidR="002A26A6" w:rsidRPr="00452ED9" w:rsidRDefault="002A26A6" w:rsidP="002A26A6">
      <w:pPr>
        <w:rPr>
          <w:rFonts w:asciiTheme="minorBidi" w:hAnsiTheme="minorBidi"/>
          <w:sz w:val="22"/>
          <w:szCs w:val="22"/>
        </w:rPr>
      </w:pPr>
    </w:p>
    <w:p w14:paraId="0501117B" w14:textId="3D828CFD" w:rsidR="002A26A6" w:rsidRPr="00452ED9" w:rsidRDefault="002A26A6" w:rsidP="002A26A6">
      <w:pPr>
        <w:rPr>
          <w:rFonts w:asciiTheme="minorBidi" w:hAnsiTheme="minorBidi"/>
          <w:sz w:val="22"/>
          <w:szCs w:val="22"/>
        </w:rPr>
      </w:pPr>
      <w:r w:rsidRPr="00452ED9">
        <w:rPr>
          <w:rFonts w:asciiTheme="minorBidi" w:hAnsiTheme="minorBidi"/>
          <w:sz w:val="22"/>
          <w:szCs w:val="22"/>
        </w:rPr>
        <w:t>Susana Lannik</w:t>
      </w:r>
    </w:p>
    <w:p w14:paraId="2217CAAF" w14:textId="49815845" w:rsidR="002A26A6" w:rsidRPr="00452ED9" w:rsidRDefault="002A26A6" w:rsidP="002A26A6">
      <w:pPr>
        <w:rPr>
          <w:rFonts w:asciiTheme="minorBidi" w:hAnsiTheme="minorBidi"/>
          <w:sz w:val="22"/>
          <w:szCs w:val="22"/>
          <w:u w:val="single"/>
        </w:rPr>
      </w:pPr>
      <w:r w:rsidRPr="00452ED9">
        <w:rPr>
          <w:rFonts w:asciiTheme="minorBidi" w:hAnsiTheme="minorBidi"/>
          <w:sz w:val="22"/>
          <w:szCs w:val="22"/>
          <w:u w:val="single"/>
        </w:rPr>
        <w:t xml:space="preserve"> </w:t>
      </w:r>
    </w:p>
    <w:sectPr w:rsidR="002A26A6" w:rsidRPr="00452E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0DE"/>
    <w:rsid w:val="000938FE"/>
    <w:rsid w:val="00136927"/>
    <w:rsid w:val="00161858"/>
    <w:rsid w:val="00182325"/>
    <w:rsid w:val="002751DF"/>
    <w:rsid w:val="002A26A6"/>
    <w:rsid w:val="004213E9"/>
    <w:rsid w:val="00452ED9"/>
    <w:rsid w:val="00463F86"/>
    <w:rsid w:val="00547E8E"/>
    <w:rsid w:val="006D10DE"/>
    <w:rsid w:val="00727E6D"/>
    <w:rsid w:val="008B2F3C"/>
    <w:rsid w:val="00A36DBC"/>
    <w:rsid w:val="00CA2E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04DA4DD"/>
  <w15:chartTrackingRefBased/>
  <w15:docId w15:val="{567A08C8-755F-2140-8D08-F182325D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0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10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10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10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10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10D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0D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0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0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0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10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10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0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10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10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0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0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0DE"/>
    <w:rPr>
      <w:rFonts w:eastAsiaTheme="majorEastAsia" w:cstheme="majorBidi"/>
      <w:color w:val="272727" w:themeColor="text1" w:themeTint="D8"/>
    </w:rPr>
  </w:style>
  <w:style w:type="paragraph" w:styleId="Title">
    <w:name w:val="Title"/>
    <w:basedOn w:val="Normal"/>
    <w:next w:val="Normal"/>
    <w:link w:val="TitleChar"/>
    <w:uiPriority w:val="10"/>
    <w:qFormat/>
    <w:rsid w:val="006D10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0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0D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0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0D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10DE"/>
    <w:rPr>
      <w:i/>
      <w:iCs/>
      <w:color w:val="404040" w:themeColor="text1" w:themeTint="BF"/>
    </w:rPr>
  </w:style>
  <w:style w:type="paragraph" w:styleId="ListParagraph">
    <w:name w:val="List Paragraph"/>
    <w:basedOn w:val="Normal"/>
    <w:uiPriority w:val="34"/>
    <w:qFormat/>
    <w:rsid w:val="006D10DE"/>
    <w:pPr>
      <w:ind w:left="720"/>
      <w:contextualSpacing/>
    </w:pPr>
  </w:style>
  <w:style w:type="character" w:styleId="IntenseEmphasis">
    <w:name w:val="Intense Emphasis"/>
    <w:basedOn w:val="DefaultParagraphFont"/>
    <w:uiPriority w:val="21"/>
    <w:qFormat/>
    <w:rsid w:val="006D10DE"/>
    <w:rPr>
      <w:i/>
      <w:iCs/>
      <w:color w:val="0F4761" w:themeColor="accent1" w:themeShade="BF"/>
    </w:rPr>
  </w:style>
  <w:style w:type="paragraph" w:styleId="IntenseQuote">
    <w:name w:val="Intense Quote"/>
    <w:basedOn w:val="Normal"/>
    <w:next w:val="Normal"/>
    <w:link w:val="IntenseQuoteChar"/>
    <w:uiPriority w:val="30"/>
    <w:qFormat/>
    <w:rsid w:val="006D10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10DE"/>
    <w:rPr>
      <w:i/>
      <w:iCs/>
      <w:color w:val="0F4761" w:themeColor="accent1" w:themeShade="BF"/>
    </w:rPr>
  </w:style>
  <w:style w:type="character" w:styleId="IntenseReference">
    <w:name w:val="Intense Reference"/>
    <w:basedOn w:val="DefaultParagraphFont"/>
    <w:uiPriority w:val="32"/>
    <w:qFormat/>
    <w:rsid w:val="006D10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575</Words>
  <Characters>3282</Characters>
  <Application>Microsoft Office Word</Application>
  <DocSecurity>0</DocSecurity>
  <Lines>27</Lines>
  <Paragraphs>7</Paragraphs>
  <ScaleCrop>false</ScaleCrop>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lanniklaw.com</dc:creator>
  <cp:keywords/>
  <dc:description/>
  <cp:lastModifiedBy>jenniferd lanniklaw.com</cp:lastModifiedBy>
  <cp:revision>5</cp:revision>
  <dcterms:created xsi:type="dcterms:W3CDTF">2024-12-04T16:00:00Z</dcterms:created>
  <dcterms:modified xsi:type="dcterms:W3CDTF">2024-12-04T16:03:00Z</dcterms:modified>
</cp:coreProperties>
</file>